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A30" w:rsidRDefault="0042785B">
      <w:pPr>
        <w:pStyle w:val="Ttulo"/>
        <w:rPr>
          <w:b/>
          <w:sz w:val="44"/>
        </w:rPr>
      </w:pPr>
      <w:bookmarkStart w:id="0" w:name="_GoBack"/>
      <w:bookmarkEnd w:id="0"/>
      <w:r>
        <w:rPr>
          <w:b/>
          <w:noProof/>
          <w:sz w:val="44"/>
        </w:rPr>
        <mc:AlternateContent>
          <mc:Choice Requires="wps">
            <w:drawing>
              <wp:anchor distT="0" distB="0" distL="114300" distR="114300" simplePos="0" relativeHeight="251657216" behindDoc="0" locked="0" layoutInCell="0" allowOverlap="1">
                <wp:simplePos x="0" y="0"/>
                <wp:positionH relativeFrom="column">
                  <wp:posOffset>5046345</wp:posOffset>
                </wp:positionH>
                <wp:positionV relativeFrom="paragraph">
                  <wp:posOffset>-534670</wp:posOffset>
                </wp:positionV>
                <wp:extent cx="548640" cy="457200"/>
                <wp:effectExtent l="0" t="0" r="0" b="0"/>
                <wp:wrapTight wrapText="bothSides">
                  <wp:wrapPolygon edited="0">
                    <wp:start x="-325" y="0"/>
                    <wp:lineTo x="-325" y="21600"/>
                    <wp:lineTo x="21925" y="21600"/>
                    <wp:lineTo x="21925" y="0"/>
                    <wp:lineTo x="-325"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solidFill>
                          <a:srgbClr val="FFFFFF"/>
                        </a:solidFill>
                        <a:ln w="9525">
                          <a:solidFill>
                            <a:srgbClr val="000000"/>
                          </a:solidFill>
                          <a:miter lim="800000"/>
                          <a:headEnd/>
                          <a:tailEnd/>
                        </a:ln>
                      </wps:spPr>
                      <wps:txbx>
                        <w:txbxContent>
                          <w:p w:rsidR="00C81A30" w:rsidRDefault="00C81A30">
                            <w:pPr>
                              <w:jc w:val="center"/>
                              <w:rPr>
                                <w:b/>
                                <w:sz w:val="44"/>
                                <w:lang w:val="es-MX"/>
                              </w:rPr>
                            </w:pPr>
                            <w:r>
                              <w:rPr>
                                <w:b/>
                                <w:sz w:val="44"/>
                                <w:lang w:val="es-MX"/>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7.35pt;margin-top:-42.1pt;width:43.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" o:allowincell="f">
                <v:textbox>
                  <w:txbxContent>
                    <w:p w:rsidR="00C81A30" w:rsidRDefault="00C81A30">
                      <w:pPr>
                        <w:jc w:val="center"/>
                        <w:rPr>
                          <w:b/>
                          <w:sz w:val="44"/>
                          <w:lang w:val="es-MX"/>
                        </w:rPr>
                      </w:pPr>
                      <w:r>
                        <w:rPr>
                          <w:b/>
                          <w:sz w:val="44"/>
                          <w:lang w:val="es-MX"/>
                        </w:rPr>
                        <w:t>33</w:t>
                      </w:r>
                    </w:p>
                  </w:txbxContent>
                </v:textbox>
                <w10:wrap type="tight"/>
              </v:rect>
            </w:pict>
          </mc:Fallback>
        </mc:AlternateContent>
      </w:r>
    </w:p>
    <w:p w:rsidR="00C81A30" w:rsidRDefault="00C81A30">
      <w:pPr>
        <w:jc w:val="center"/>
        <w:rPr>
          <w:b/>
          <w:sz w:val="26"/>
          <w:lang w:val="es-MX"/>
        </w:rPr>
      </w:pPr>
    </w:p>
    <w:p w:rsidR="00C81A30" w:rsidRDefault="00C81A30">
      <w:pPr>
        <w:pStyle w:val="Ttulo1"/>
        <w:rPr>
          <w:sz w:val="26"/>
        </w:rPr>
      </w:pPr>
      <w:r>
        <w:rPr>
          <w:sz w:val="26"/>
        </w:rPr>
        <w:t>INSTRUCTIVO PARA ELABORAR EL INFORME DE ACTIVIDADES</w:t>
      </w:r>
    </w:p>
    <w:p w:rsidR="00C81A30" w:rsidRDefault="00C81A30">
      <w:pPr>
        <w:jc w:val="center"/>
        <w:rPr>
          <w:b/>
          <w:sz w:val="26"/>
          <w:lang w:val="es-MX"/>
        </w:rPr>
      </w:pPr>
    </w:p>
    <w:p w:rsidR="00C81A30" w:rsidRDefault="00C81A30">
      <w:pPr>
        <w:jc w:val="both"/>
        <w:rPr>
          <w:sz w:val="26"/>
          <w:lang w:val="es-MX"/>
        </w:rPr>
      </w:pPr>
      <w:r>
        <w:rPr>
          <w:sz w:val="26"/>
          <w:lang w:val="es-MX"/>
        </w:rPr>
        <w:t>El informe de actividades deberá ser elaborado por las siguientes instancias:</w:t>
      </w:r>
    </w:p>
    <w:p w:rsidR="00C81A30" w:rsidRDefault="00C81A30">
      <w:pPr>
        <w:jc w:val="both"/>
        <w:rPr>
          <w:sz w:val="26"/>
          <w:lang w:val="es-MX"/>
        </w:rPr>
      </w:pPr>
    </w:p>
    <w:p w:rsidR="00C81A30" w:rsidRDefault="00C81A30">
      <w:pPr>
        <w:numPr>
          <w:ilvl w:val="0"/>
          <w:numId w:val="1"/>
        </w:numPr>
        <w:tabs>
          <w:tab w:val="clear" w:pos="360"/>
          <w:tab w:val="num" w:pos="420"/>
        </w:tabs>
        <w:ind w:left="420"/>
        <w:jc w:val="both"/>
        <w:rPr>
          <w:sz w:val="26"/>
          <w:lang w:val="es-MX"/>
        </w:rPr>
      </w:pPr>
      <w:r>
        <w:rPr>
          <w:sz w:val="26"/>
          <w:lang w:val="es-MX"/>
        </w:rPr>
        <w:t>Decano de la Facultad.</w:t>
      </w:r>
    </w:p>
    <w:p w:rsidR="00C81A30" w:rsidRDefault="00C81A30">
      <w:pPr>
        <w:numPr>
          <w:ilvl w:val="0"/>
          <w:numId w:val="1"/>
        </w:numPr>
        <w:tabs>
          <w:tab w:val="clear" w:pos="360"/>
          <w:tab w:val="num" w:pos="420"/>
        </w:tabs>
        <w:ind w:left="420"/>
        <w:jc w:val="both"/>
        <w:rPr>
          <w:sz w:val="26"/>
          <w:lang w:val="es-MX"/>
        </w:rPr>
      </w:pPr>
      <w:r>
        <w:rPr>
          <w:sz w:val="26"/>
          <w:lang w:val="es-MX"/>
        </w:rPr>
        <w:t>Secretario de la Facultad.</w:t>
      </w:r>
    </w:p>
    <w:p w:rsidR="00C81A30" w:rsidRDefault="00C81A30">
      <w:pPr>
        <w:numPr>
          <w:ilvl w:val="0"/>
          <w:numId w:val="1"/>
        </w:numPr>
        <w:tabs>
          <w:tab w:val="clear" w:pos="360"/>
          <w:tab w:val="num" w:pos="420"/>
        </w:tabs>
        <w:ind w:left="420"/>
        <w:jc w:val="both"/>
        <w:rPr>
          <w:sz w:val="26"/>
          <w:lang w:val="es-MX"/>
        </w:rPr>
      </w:pPr>
      <w:r>
        <w:rPr>
          <w:sz w:val="26"/>
          <w:lang w:val="es-MX"/>
        </w:rPr>
        <w:t>Director IIA y Coordinadores de Programas.</w:t>
      </w:r>
    </w:p>
    <w:p w:rsidR="00C81A30" w:rsidRDefault="00C81A30">
      <w:pPr>
        <w:numPr>
          <w:ilvl w:val="0"/>
          <w:numId w:val="1"/>
        </w:numPr>
        <w:tabs>
          <w:tab w:val="clear" w:pos="360"/>
          <w:tab w:val="num" w:pos="420"/>
        </w:tabs>
        <w:ind w:left="420"/>
        <w:jc w:val="both"/>
        <w:rPr>
          <w:sz w:val="26"/>
          <w:lang w:val="es-MX"/>
        </w:rPr>
      </w:pPr>
      <w:r>
        <w:rPr>
          <w:sz w:val="26"/>
          <w:lang w:val="es-MX"/>
        </w:rPr>
        <w:t>Coordinadores de Area.</w:t>
      </w:r>
    </w:p>
    <w:p w:rsidR="00C81A30" w:rsidRDefault="00C81A30">
      <w:pPr>
        <w:numPr>
          <w:ilvl w:val="0"/>
          <w:numId w:val="1"/>
        </w:numPr>
        <w:tabs>
          <w:tab w:val="clear" w:pos="360"/>
          <w:tab w:val="num" w:pos="420"/>
        </w:tabs>
        <w:ind w:left="420"/>
        <w:jc w:val="both"/>
        <w:rPr>
          <w:sz w:val="26"/>
          <w:lang w:val="es-MX"/>
        </w:rPr>
      </w:pPr>
      <w:r>
        <w:rPr>
          <w:sz w:val="26"/>
          <w:lang w:val="es-MX"/>
        </w:rPr>
        <w:t>Coordinadores de Subárea.</w:t>
      </w:r>
    </w:p>
    <w:p w:rsidR="00C81A30" w:rsidRDefault="00C81A30">
      <w:pPr>
        <w:numPr>
          <w:ilvl w:val="0"/>
          <w:numId w:val="1"/>
        </w:numPr>
        <w:tabs>
          <w:tab w:val="clear" w:pos="360"/>
          <w:tab w:val="num" w:pos="420"/>
        </w:tabs>
        <w:ind w:left="420"/>
        <w:jc w:val="both"/>
        <w:rPr>
          <w:sz w:val="26"/>
          <w:lang w:val="es-MX"/>
        </w:rPr>
      </w:pPr>
      <w:r>
        <w:rPr>
          <w:sz w:val="26"/>
          <w:lang w:val="es-MX"/>
        </w:rPr>
        <w:t>Coordinador de UPDEA.</w:t>
      </w:r>
    </w:p>
    <w:p w:rsidR="00C81A30" w:rsidRDefault="00C81A30">
      <w:pPr>
        <w:numPr>
          <w:ilvl w:val="0"/>
          <w:numId w:val="1"/>
        </w:numPr>
        <w:tabs>
          <w:tab w:val="clear" w:pos="360"/>
          <w:tab w:val="num" w:pos="420"/>
        </w:tabs>
        <w:ind w:left="420"/>
        <w:jc w:val="both"/>
        <w:rPr>
          <w:sz w:val="26"/>
          <w:lang w:val="es-MX"/>
        </w:rPr>
      </w:pPr>
      <w:r>
        <w:rPr>
          <w:sz w:val="26"/>
          <w:lang w:val="es-MX"/>
        </w:rPr>
        <w:t>Asesores de UPDEA.</w:t>
      </w:r>
    </w:p>
    <w:p w:rsidR="00C81A30" w:rsidRDefault="00C81A30">
      <w:pPr>
        <w:numPr>
          <w:ilvl w:val="0"/>
          <w:numId w:val="1"/>
        </w:numPr>
        <w:tabs>
          <w:tab w:val="clear" w:pos="360"/>
          <w:tab w:val="num" w:pos="420"/>
        </w:tabs>
        <w:ind w:left="420"/>
        <w:jc w:val="both"/>
        <w:rPr>
          <w:sz w:val="26"/>
          <w:lang w:val="es-MX"/>
        </w:rPr>
      </w:pPr>
      <w:r>
        <w:rPr>
          <w:sz w:val="26"/>
          <w:lang w:val="es-MX"/>
        </w:rPr>
        <w:t>Investigadores.</w:t>
      </w:r>
    </w:p>
    <w:p w:rsidR="00C81A30" w:rsidRDefault="00C81A30">
      <w:pPr>
        <w:numPr>
          <w:ilvl w:val="0"/>
          <w:numId w:val="1"/>
        </w:numPr>
        <w:tabs>
          <w:tab w:val="clear" w:pos="360"/>
          <w:tab w:val="num" w:pos="420"/>
        </w:tabs>
        <w:ind w:left="420"/>
        <w:jc w:val="both"/>
        <w:rPr>
          <w:sz w:val="26"/>
          <w:lang w:val="es-MX"/>
        </w:rPr>
      </w:pPr>
      <w:r>
        <w:rPr>
          <w:sz w:val="26"/>
          <w:lang w:val="es-MX"/>
        </w:rPr>
        <w:t>Profesores que ocupan cargos en la administración central.</w:t>
      </w:r>
    </w:p>
    <w:p w:rsidR="00C81A30" w:rsidRDefault="00C81A30">
      <w:pPr>
        <w:jc w:val="both"/>
        <w:rPr>
          <w:sz w:val="26"/>
          <w:lang w:val="es-MX"/>
        </w:rPr>
      </w:pPr>
    </w:p>
    <w:p w:rsidR="00C81A30" w:rsidRDefault="00C81A30">
      <w:pPr>
        <w:jc w:val="both"/>
        <w:rPr>
          <w:sz w:val="26"/>
          <w:lang w:val="es-MX"/>
        </w:rPr>
      </w:pPr>
      <w:r>
        <w:rPr>
          <w:sz w:val="26"/>
          <w:lang w:val="es-MX"/>
        </w:rPr>
        <w:t>Los aspectos que contempla el informe, deben hacer referencia a lo siguiente:</w:t>
      </w:r>
    </w:p>
    <w:p w:rsidR="00C81A30" w:rsidRDefault="00C81A30">
      <w:pPr>
        <w:jc w:val="both"/>
        <w:rPr>
          <w:sz w:val="26"/>
          <w:lang w:val="es-MX"/>
        </w:rPr>
      </w:pPr>
    </w:p>
    <w:p w:rsidR="00C81A30" w:rsidRDefault="00C81A30">
      <w:pPr>
        <w:numPr>
          <w:ilvl w:val="0"/>
          <w:numId w:val="2"/>
        </w:numPr>
        <w:jc w:val="both"/>
        <w:rPr>
          <w:sz w:val="26"/>
          <w:lang w:val="es-MX"/>
        </w:rPr>
      </w:pPr>
      <w:r>
        <w:rPr>
          <w:sz w:val="26"/>
          <w:lang w:val="es-MX"/>
        </w:rPr>
        <w:t>Actividad y/o meta.  Para llenar este aspecto debe contar con el plan de trabajo propuesto en su oportunidad.  Dentro de este rubro se describirán las actividades y/o metas propuestas correspondientes al año evaluado.</w:t>
      </w:r>
    </w:p>
    <w:p w:rsidR="00C81A30" w:rsidRDefault="00C81A30">
      <w:pPr>
        <w:jc w:val="both"/>
        <w:rPr>
          <w:sz w:val="26"/>
          <w:lang w:val="es-MX"/>
        </w:rPr>
      </w:pPr>
    </w:p>
    <w:p w:rsidR="00C81A30" w:rsidRDefault="00C81A30">
      <w:pPr>
        <w:numPr>
          <w:ilvl w:val="0"/>
          <w:numId w:val="2"/>
        </w:numPr>
        <w:jc w:val="both"/>
        <w:rPr>
          <w:sz w:val="26"/>
          <w:lang w:val="es-MX"/>
        </w:rPr>
      </w:pPr>
      <w:r>
        <w:rPr>
          <w:sz w:val="26"/>
          <w:lang w:val="es-MX"/>
        </w:rPr>
        <w:t>Objetivo: Define el propósito fundamental de la actividad y/o meta planteada.</w:t>
      </w:r>
    </w:p>
    <w:p w:rsidR="00C81A30" w:rsidRDefault="00C81A30">
      <w:pPr>
        <w:jc w:val="both"/>
        <w:rPr>
          <w:sz w:val="26"/>
          <w:lang w:val="es-MX"/>
        </w:rPr>
      </w:pPr>
    </w:p>
    <w:p w:rsidR="00C81A30" w:rsidRDefault="00C81A30">
      <w:pPr>
        <w:numPr>
          <w:ilvl w:val="0"/>
          <w:numId w:val="2"/>
        </w:numPr>
        <w:jc w:val="both"/>
        <w:rPr>
          <w:sz w:val="26"/>
          <w:lang w:val="es-MX"/>
        </w:rPr>
      </w:pPr>
      <w:r>
        <w:rPr>
          <w:sz w:val="26"/>
          <w:lang w:val="es-MX"/>
        </w:rPr>
        <w:t>Producto Alcanzado:  Se deberá describir los resultados alcanzados de cada actividad y/o meta planteada.</w:t>
      </w:r>
    </w:p>
    <w:p w:rsidR="00C81A30" w:rsidRDefault="00C81A30">
      <w:pPr>
        <w:jc w:val="both"/>
        <w:rPr>
          <w:sz w:val="26"/>
          <w:lang w:val="es-MX"/>
        </w:rPr>
      </w:pPr>
    </w:p>
    <w:p w:rsidR="00C81A30" w:rsidRDefault="00C81A30">
      <w:pPr>
        <w:numPr>
          <w:ilvl w:val="0"/>
          <w:numId w:val="2"/>
        </w:numPr>
        <w:jc w:val="both"/>
        <w:rPr>
          <w:sz w:val="26"/>
          <w:lang w:val="es-MX"/>
        </w:rPr>
      </w:pPr>
      <w:r>
        <w:rPr>
          <w:sz w:val="26"/>
          <w:lang w:val="es-MX"/>
        </w:rPr>
        <w:t>Porcentaje logrado:  Cuantifica en porcentaje el nivel que se ha alcanzado de cada actividad y/o meta planteada.</w:t>
      </w:r>
    </w:p>
    <w:p w:rsidR="00C81A30" w:rsidRDefault="00C81A30">
      <w:pPr>
        <w:jc w:val="both"/>
        <w:rPr>
          <w:sz w:val="26"/>
          <w:lang w:val="es-MX"/>
        </w:rPr>
      </w:pPr>
    </w:p>
    <w:p w:rsidR="00C81A30" w:rsidRDefault="00C81A30">
      <w:pPr>
        <w:numPr>
          <w:ilvl w:val="0"/>
          <w:numId w:val="2"/>
        </w:numPr>
        <w:jc w:val="both"/>
        <w:rPr>
          <w:sz w:val="26"/>
          <w:lang w:val="es-MX"/>
        </w:rPr>
      </w:pPr>
      <w:r>
        <w:rPr>
          <w:sz w:val="26"/>
          <w:lang w:val="es-MX"/>
        </w:rPr>
        <w:t>Observaciones: Se refiere a anotaciones adicionales para ampliar la información indicada.</w:t>
      </w:r>
    </w:p>
    <w:p w:rsidR="00C81A30" w:rsidRDefault="00C81A30">
      <w:pPr>
        <w:jc w:val="both"/>
        <w:rPr>
          <w:sz w:val="26"/>
          <w:lang w:val="es-MX"/>
        </w:rPr>
      </w:pPr>
    </w:p>
    <w:p w:rsidR="00C81A30" w:rsidRDefault="00C81A30">
      <w:pPr>
        <w:jc w:val="both"/>
        <w:rPr>
          <w:b/>
          <w:sz w:val="26"/>
          <w:u w:val="single"/>
          <w:lang w:val="es-MX"/>
        </w:rPr>
      </w:pPr>
      <w:r>
        <w:rPr>
          <w:b/>
          <w:sz w:val="26"/>
          <w:u w:val="single"/>
          <w:lang w:val="es-MX"/>
        </w:rPr>
        <w:t>Evaluación del Informe:</w:t>
      </w:r>
    </w:p>
    <w:p w:rsidR="00C81A30" w:rsidRDefault="00C81A30">
      <w:pPr>
        <w:jc w:val="both"/>
        <w:rPr>
          <w:sz w:val="26"/>
          <w:u w:val="single"/>
          <w:lang w:val="es-MX"/>
        </w:rPr>
      </w:pPr>
    </w:p>
    <w:p w:rsidR="00C81A30" w:rsidRDefault="00C81A30">
      <w:pPr>
        <w:pStyle w:val="Textoindependiente"/>
        <w:rPr>
          <w:sz w:val="26"/>
        </w:rPr>
      </w:pPr>
      <w:r>
        <w:rPr>
          <w:sz w:val="26"/>
        </w:rPr>
        <w:t>El total del puntaje asignado al informe de actividades según la estructura vigente de los instrumentos de evaluación, se ponderará de acuerdo al porcentaje promedio alcanzado en la realización de las actividades y/o metas planteadas.</w:t>
      </w:r>
    </w:p>
    <w:p w:rsidR="00C81A30" w:rsidRDefault="00C81A30">
      <w:pPr>
        <w:jc w:val="both"/>
        <w:rPr>
          <w:sz w:val="26"/>
          <w:lang w:val="es-MX"/>
        </w:rPr>
      </w:pPr>
    </w:p>
    <w:p w:rsidR="00C81A30" w:rsidRDefault="00C81A30">
      <w:pPr>
        <w:jc w:val="both"/>
        <w:rPr>
          <w:sz w:val="26"/>
          <w:lang w:val="es-MX"/>
        </w:rPr>
      </w:pPr>
      <w:r>
        <w:rPr>
          <w:sz w:val="26"/>
          <w:lang w:val="es-MX"/>
        </w:rPr>
        <w:t>El informe de actividades deberá llevar el visto bueno del jefe inmediato, con lo cual se da fe que el mismo corresponde a la ejecución del plan de trabajo elaborado.</w:t>
      </w:r>
    </w:p>
    <w:p w:rsidR="00C81A30" w:rsidRDefault="00C81A30">
      <w:pPr>
        <w:jc w:val="both"/>
        <w:rPr>
          <w:sz w:val="24"/>
          <w:lang w:val="es-MX"/>
        </w:rPr>
      </w:pPr>
    </w:p>
    <w:p w:rsidR="00C81A30" w:rsidRDefault="00C81A30">
      <w:pPr>
        <w:pStyle w:val="Ttulo1"/>
        <w:sectPr w:rsidR="00C81A30">
          <w:pgSz w:w="12240" w:h="15840"/>
          <w:pgMar w:top="1418" w:right="1701" w:bottom="1418" w:left="1701" w:header="720" w:footer="720" w:gutter="0"/>
          <w:cols w:space="720"/>
        </w:sectPr>
      </w:pPr>
    </w:p>
    <w:p w:rsidR="00C81A30" w:rsidRDefault="0042785B">
      <w:pPr>
        <w:pStyle w:val="Ttulo1"/>
        <w:rPr>
          <w:sz w:val="28"/>
        </w:rPr>
      </w:pPr>
      <w:r>
        <w:rPr>
          <w:noProof/>
          <w:sz w:val="26"/>
          <w:lang w:val="es-GT" w:eastAsia="es-GT"/>
        </w:rPr>
        <w:lastRenderedPageBreak/>
        <mc:AlternateContent>
          <mc:Choice Requires="wps">
            <w:drawing>
              <wp:anchor distT="0" distB="0" distL="114300" distR="114300" simplePos="0" relativeHeight="251658240" behindDoc="0" locked="0" layoutInCell="0" allowOverlap="1">
                <wp:simplePos x="0" y="0"/>
                <wp:positionH relativeFrom="column">
                  <wp:posOffset>8242935</wp:posOffset>
                </wp:positionH>
                <wp:positionV relativeFrom="paragraph">
                  <wp:posOffset>-248285</wp:posOffset>
                </wp:positionV>
                <wp:extent cx="548640" cy="457200"/>
                <wp:effectExtent l="0" t="0" r="0" b="0"/>
                <wp:wrapTight wrapText="bothSides">
                  <wp:wrapPolygon edited="0">
                    <wp:start x="-325" y="0"/>
                    <wp:lineTo x="-325" y="21600"/>
                    <wp:lineTo x="21925" y="21600"/>
                    <wp:lineTo x="21925" y="0"/>
                    <wp:lineTo x="-325" y="0"/>
                  </wp:wrapPolygon>
                </wp:wrapTight>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solidFill>
                          <a:srgbClr val="FFFFFF"/>
                        </a:solidFill>
                        <a:ln w="9525">
                          <a:solidFill>
                            <a:srgbClr val="000000"/>
                          </a:solidFill>
                          <a:miter lim="800000"/>
                          <a:headEnd/>
                          <a:tailEnd/>
                        </a:ln>
                      </wps:spPr>
                      <wps:txbx>
                        <w:txbxContent>
                          <w:p w:rsidR="003A11FC" w:rsidRDefault="003A11FC" w:rsidP="003A11FC">
                            <w:pPr>
                              <w:jc w:val="center"/>
                              <w:rPr>
                                <w:b/>
                                <w:sz w:val="44"/>
                                <w:lang w:val="es-MX"/>
                              </w:rPr>
                            </w:pPr>
                            <w:r>
                              <w:rPr>
                                <w:b/>
                                <w:sz w:val="44"/>
                                <w:lang w:val="es-MX"/>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649.05pt;margin-top:-19.55pt;width:43.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" o:allowincell="f">
                <v:textbox>
                  <w:txbxContent>
                    <w:p w:rsidR="003A11FC" w:rsidRDefault="003A11FC" w:rsidP="003A11FC">
                      <w:pPr>
                        <w:jc w:val="center"/>
                        <w:rPr>
                          <w:b/>
                          <w:sz w:val="44"/>
                          <w:lang w:val="es-MX"/>
                        </w:rPr>
                      </w:pPr>
                      <w:r>
                        <w:rPr>
                          <w:b/>
                          <w:sz w:val="44"/>
                          <w:lang w:val="es-MX"/>
                        </w:rPr>
                        <w:t>33</w:t>
                      </w:r>
                    </w:p>
                  </w:txbxContent>
                </v:textbox>
                <w10:wrap type="tight"/>
              </v:rect>
            </w:pict>
          </mc:Fallback>
        </mc:AlternateContent>
      </w:r>
      <w:r w:rsidR="00C81A30">
        <w:rPr>
          <w:sz w:val="28"/>
        </w:rPr>
        <w:t>INFORME DE ACTIVIDADES</w:t>
      </w:r>
    </w:p>
    <w:p w:rsidR="00C81A30" w:rsidRDefault="00C81A30"/>
    <w:p w:rsidR="00C81A30" w:rsidRDefault="00C81A30">
      <w:pPr>
        <w:jc w:val="both"/>
        <w:rPr>
          <w:sz w:val="28"/>
          <w:lang w:val="es-MX"/>
        </w:rPr>
      </w:pPr>
      <w:r>
        <w:rPr>
          <w:sz w:val="28"/>
          <w:lang w:val="es-MX"/>
        </w:rPr>
        <w:t>Nombre del Docente:  __________________________________________________________________________</w:t>
      </w:r>
    </w:p>
    <w:p w:rsidR="00C81A30" w:rsidRDefault="00C81A30">
      <w:pPr>
        <w:jc w:val="both"/>
        <w:rPr>
          <w:sz w:val="28"/>
          <w:lang w:val="es-MX"/>
        </w:rPr>
      </w:pPr>
    </w:p>
    <w:p w:rsidR="00C81A30" w:rsidRDefault="00C81A30">
      <w:pPr>
        <w:jc w:val="both"/>
        <w:rPr>
          <w:sz w:val="28"/>
          <w:lang w:val="es-MX"/>
        </w:rPr>
      </w:pPr>
      <w:r>
        <w:rPr>
          <w:sz w:val="28"/>
          <w:lang w:val="es-MX"/>
        </w:rPr>
        <w:t>No. de Registro de Personal:  ________________      Cargo:  ___________________________________________</w:t>
      </w:r>
    </w:p>
    <w:p w:rsidR="00C81A30" w:rsidRDefault="00C81A30">
      <w:pPr>
        <w:jc w:val="both"/>
        <w:rPr>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552"/>
        <w:gridCol w:w="1559"/>
        <w:gridCol w:w="1701"/>
        <w:gridCol w:w="1276"/>
        <w:gridCol w:w="3827"/>
      </w:tblGrid>
      <w:tr w:rsidR="00C81A30">
        <w:tblPrEx>
          <w:tblCellMar>
            <w:top w:w="0" w:type="dxa"/>
            <w:bottom w:w="0" w:type="dxa"/>
          </w:tblCellMar>
        </w:tblPrEx>
        <w:tc>
          <w:tcPr>
            <w:tcW w:w="3047" w:type="dxa"/>
          </w:tcPr>
          <w:p w:rsidR="00C81A30" w:rsidRDefault="00C81A30">
            <w:pPr>
              <w:jc w:val="center"/>
              <w:rPr>
                <w:b/>
                <w:sz w:val="28"/>
                <w:lang w:val="es-MX"/>
              </w:rPr>
            </w:pPr>
            <w:r>
              <w:rPr>
                <w:b/>
                <w:sz w:val="28"/>
                <w:lang w:val="es-MX"/>
              </w:rPr>
              <w:t>Actividad y/o meta</w:t>
            </w:r>
          </w:p>
        </w:tc>
        <w:tc>
          <w:tcPr>
            <w:tcW w:w="2552" w:type="dxa"/>
          </w:tcPr>
          <w:p w:rsidR="00C81A30" w:rsidRDefault="00C81A30">
            <w:pPr>
              <w:jc w:val="center"/>
              <w:rPr>
                <w:b/>
                <w:sz w:val="28"/>
                <w:lang w:val="es-MX"/>
              </w:rPr>
            </w:pPr>
            <w:r>
              <w:rPr>
                <w:b/>
                <w:sz w:val="28"/>
                <w:lang w:val="es-MX"/>
              </w:rPr>
              <w:t>Objetivo</w:t>
            </w:r>
          </w:p>
        </w:tc>
        <w:tc>
          <w:tcPr>
            <w:tcW w:w="3260" w:type="dxa"/>
            <w:gridSpan w:val="2"/>
          </w:tcPr>
          <w:p w:rsidR="00C81A30" w:rsidRDefault="00C81A30">
            <w:pPr>
              <w:jc w:val="center"/>
              <w:rPr>
                <w:b/>
                <w:sz w:val="28"/>
                <w:lang w:val="es-MX"/>
              </w:rPr>
            </w:pPr>
            <w:r>
              <w:rPr>
                <w:b/>
                <w:sz w:val="28"/>
                <w:lang w:val="es-MX"/>
              </w:rPr>
              <w:t>Producto alcanzado</w:t>
            </w:r>
          </w:p>
        </w:tc>
        <w:tc>
          <w:tcPr>
            <w:tcW w:w="1276" w:type="dxa"/>
          </w:tcPr>
          <w:p w:rsidR="00C81A30" w:rsidRDefault="00C81A30">
            <w:pPr>
              <w:jc w:val="center"/>
              <w:rPr>
                <w:b/>
                <w:sz w:val="28"/>
                <w:lang w:val="es-MX"/>
              </w:rPr>
            </w:pPr>
            <w:r>
              <w:rPr>
                <w:b/>
                <w:sz w:val="28"/>
                <w:lang w:val="es-MX"/>
              </w:rPr>
              <w:t>% Logrado</w:t>
            </w:r>
          </w:p>
        </w:tc>
        <w:tc>
          <w:tcPr>
            <w:tcW w:w="3827" w:type="dxa"/>
          </w:tcPr>
          <w:p w:rsidR="00C81A30" w:rsidRDefault="00C81A30">
            <w:pPr>
              <w:jc w:val="center"/>
              <w:rPr>
                <w:b/>
                <w:sz w:val="28"/>
                <w:lang w:val="es-MX"/>
              </w:rPr>
            </w:pPr>
            <w:r>
              <w:rPr>
                <w:b/>
                <w:sz w:val="28"/>
                <w:lang w:val="es-MX"/>
              </w:rPr>
              <w:t>Observaciones</w:t>
            </w:r>
          </w:p>
        </w:tc>
      </w:tr>
      <w:tr w:rsidR="00C81A30">
        <w:tblPrEx>
          <w:tblCellMar>
            <w:top w:w="0" w:type="dxa"/>
            <w:bottom w:w="0" w:type="dxa"/>
          </w:tblCellMar>
        </w:tblPrEx>
        <w:tc>
          <w:tcPr>
            <w:tcW w:w="3047" w:type="dxa"/>
          </w:tcPr>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tc>
        <w:tc>
          <w:tcPr>
            <w:tcW w:w="2552" w:type="dxa"/>
          </w:tcPr>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p w:rsidR="00C81A30" w:rsidRDefault="00C81A30">
            <w:pPr>
              <w:jc w:val="both"/>
              <w:rPr>
                <w:sz w:val="28"/>
                <w:lang w:val="es-MX"/>
              </w:rPr>
            </w:pPr>
          </w:p>
        </w:tc>
        <w:tc>
          <w:tcPr>
            <w:tcW w:w="3260" w:type="dxa"/>
            <w:gridSpan w:val="2"/>
          </w:tcPr>
          <w:p w:rsidR="00C81A30" w:rsidRDefault="00C81A30">
            <w:pPr>
              <w:jc w:val="both"/>
              <w:rPr>
                <w:sz w:val="28"/>
                <w:lang w:val="es-MX"/>
              </w:rPr>
            </w:pPr>
          </w:p>
        </w:tc>
        <w:tc>
          <w:tcPr>
            <w:tcW w:w="1276" w:type="dxa"/>
          </w:tcPr>
          <w:p w:rsidR="00C81A30" w:rsidRDefault="00C81A30">
            <w:pPr>
              <w:jc w:val="both"/>
              <w:rPr>
                <w:sz w:val="28"/>
                <w:lang w:val="es-MX"/>
              </w:rPr>
            </w:pPr>
          </w:p>
        </w:tc>
        <w:tc>
          <w:tcPr>
            <w:tcW w:w="3827" w:type="dxa"/>
          </w:tcPr>
          <w:p w:rsidR="00C81A30" w:rsidRDefault="00C81A30">
            <w:pPr>
              <w:jc w:val="both"/>
              <w:rPr>
                <w:sz w:val="28"/>
                <w:lang w:val="es-MX"/>
              </w:rPr>
            </w:pPr>
          </w:p>
        </w:tc>
      </w:tr>
      <w:tr w:rsidR="00C81A30">
        <w:tblPrEx>
          <w:tblCellMar>
            <w:top w:w="0" w:type="dxa"/>
            <w:bottom w:w="0" w:type="dxa"/>
          </w:tblCellMar>
        </w:tblPrEx>
        <w:trPr>
          <w:gridBefore w:val="3"/>
          <w:gridAfter w:val="1"/>
          <w:wBefore w:w="7158" w:type="dxa"/>
          <w:wAfter w:w="3827" w:type="dxa"/>
          <w:cantSplit/>
        </w:trPr>
        <w:tc>
          <w:tcPr>
            <w:tcW w:w="1701" w:type="dxa"/>
          </w:tcPr>
          <w:p w:rsidR="00C81A30" w:rsidRDefault="00C81A30">
            <w:pPr>
              <w:jc w:val="both"/>
              <w:rPr>
                <w:sz w:val="24"/>
                <w:lang w:val="es-MX"/>
              </w:rPr>
            </w:pPr>
            <w:r>
              <w:rPr>
                <w:sz w:val="24"/>
                <w:lang w:val="es-MX"/>
              </w:rPr>
              <w:t>% Promedio:</w:t>
            </w:r>
          </w:p>
        </w:tc>
        <w:tc>
          <w:tcPr>
            <w:tcW w:w="1276" w:type="dxa"/>
          </w:tcPr>
          <w:p w:rsidR="00C81A30" w:rsidRDefault="00C81A30">
            <w:pPr>
              <w:jc w:val="both"/>
              <w:rPr>
                <w:sz w:val="24"/>
                <w:lang w:val="es-MX"/>
              </w:rPr>
            </w:pPr>
          </w:p>
        </w:tc>
      </w:tr>
    </w:tbl>
    <w:p w:rsidR="00C81A30" w:rsidRDefault="00C81A30">
      <w:pPr>
        <w:jc w:val="center"/>
        <w:rPr>
          <w:sz w:val="24"/>
          <w:lang w:val="es-MX"/>
        </w:rPr>
      </w:pPr>
    </w:p>
    <w:p w:rsidR="00C81A30" w:rsidRDefault="00C81A30">
      <w:pPr>
        <w:rPr>
          <w:sz w:val="24"/>
          <w:lang w:val="es-MX"/>
        </w:rPr>
      </w:pPr>
      <w:r>
        <w:rPr>
          <w:sz w:val="24"/>
          <w:lang w:val="es-MX"/>
        </w:rPr>
        <w:t>_____________________________________</w:t>
      </w:r>
    </w:p>
    <w:p w:rsidR="00C81A30" w:rsidRDefault="00C81A30">
      <w:pPr>
        <w:pStyle w:val="Ttulo2"/>
        <w:jc w:val="left"/>
      </w:pPr>
      <w:r>
        <w:t>Vo. Bo. Jefe Inmediato</w:t>
      </w:r>
      <w:r>
        <w:tab/>
      </w:r>
      <w:r>
        <w:tab/>
      </w:r>
      <w:r>
        <w:tab/>
      </w:r>
      <w:r>
        <w:tab/>
      </w:r>
      <w:r>
        <w:tab/>
      </w:r>
      <w:r>
        <w:tab/>
      </w:r>
      <w:r>
        <w:tab/>
      </w:r>
      <w:r>
        <w:tab/>
      </w:r>
      <w:r>
        <w:tab/>
      </w:r>
      <w:r>
        <w:tab/>
      </w:r>
      <w:r>
        <w:tab/>
      </w:r>
      <w:r>
        <w:tab/>
      </w:r>
      <w:r>
        <w:tab/>
      </w:r>
      <w:r>
        <w:tab/>
      </w:r>
      <w:r>
        <w:tab/>
      </w:r>
    </w:p>
    <w:sectPr w:rsidR="00C81A30">
      <w:type w:val="oddPage"/>
      <w:pgSz w:w="15842" w:h="12242" w:orient="landscape"/>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2C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381771"/>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BF"/>
    <w:rsid w:val="00060C10"/>
    <w:rsid w:val="001A5BA2"/>
    <w:rsid w:val="003A11FC"/>
    <w:rsid w:val="0042785B"/>
    <w:rsid w:val="00AD1EBF"/>
    <w:rsid w:val="00C81A30"/>
    <w:rsid w:val="00FA49A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290B7-F1EF-498D-BF29-E75D4828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GT" w:eastAsia="es-G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b/>
      <w:sz w:val="24"/>
      <w:lang w:val="es-MX"/>
    </w:rPr>
  </w:style>
  <w:style w:type="paragraph" w:styleId="Ttulo2">
    <w:name w:val="heading 2"/>
    <w:basedOn w:val="Normal"/>
    <w:next w:val="Normal"/>
    <w:qFormat/>
    <w:pPr>
      <w:keepNext/>
      <w:jc w:val="center"/>
      <w:outlineLvl w:val="1"/>
    </w:pPr>
    <w:rPr>
      <w:sz w:val="28"/>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sz w:val="24"/>
      <w:lang w:val="es-MX"/>
    </w:rPr>
  </w:style>
  <w:style w:type="paragraph" w:styleId="Textoindependiente">
    <w:name w:val="Body Text"/>
    <w:basedOn w:val="Normal"/>
    <w:pPr>
      <w:jc w:val="both"/>
    </w:pPr>
    <w:rPr>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7B3B-A885-4376-9FC1-7D3EFA77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BOLETA 33</vt:lpstr>
    </vt:vector>
  </TitlesOfParts>
  <Company>UPDEA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BOLETA 33</dc:title>
  <dc:subject/>
  <dc:creator>Claudia</dc:creator>
  <cp:keywords/>
  <cp:lastModifiedBy>Byron G</cp:lastModifiedBy>
  <cp:revision>2</cp:revision>
  <cp:lastPrinted>2002-08-23T19:24:00Z</cp:lastPrinted>
  <dcterms:created xsi:type="dcterms:W3CDTF">2018-10-11T01:43:00Z</dcterms:created>
  <dcterms:modified xsi:type="dcterms:W3CDTF">2018-10-11T01:43:00Z</dcterms:modified>
</cp:coreProperties>
</file>